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D505" w14:textId="0548E50D" w:rsidR="00AF428C" w:rsidRPr="00AF428C" w:rsidRDefault="00AF428C" w:rsidP="00AF428C">
      <w:pPr>
        <w:spacing w:afterLines="100" w:after="312"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AF428C">
        <w:rPr>
          <w:rFonts w:ascii="方正小标宋简体" w:eastAsia="方正小标宋简体" w:hAnsi="宋体" w:cs="宋体" w:hint="eastAsia"/>
          <w:kern w:val="0"/>
          <w:sz w:val="44"/>
          <w:szCs w:val="44"/>
        </w:rPr>
        <w:t>XX学院2024届本科毕业设计（论文）质量管理</w:t>
      </w:r>
      <w:r w:rsidRPr="00AF428C"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工作总结</w:t>
      </w:r>
      <w:r w:rsidRPr="00AF428C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报告</w:t>
      </w:r>
    </w:p>
    <w:p w14:paraId="4F990681" w14:textId="0BCE146F" w:rsidR="00AF428C" w:rsidRPr="00AF428C" w:rsidRDefault="00AF428C" w:rsidP="00712460">
      <w:pPr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AF428C">
        <w:rPr>
          <w:rFonts w:ascii="黑体" w:eastAsia="黑体" w:hAnsi="黑体" w:cs="宋体" w:hint="eastAsia"/>
          <w:kern w:val="0"/>
          <w:szCs w:val="32"/>
        </w:rPr>
        <w:t>一、2024届毕业论文基本情况</w:t>
      </w:r>
    </w:p>
    <w:p w14:paraId="25567B65" w14:textId="3F6264B3" w:rsidR="00AF428C" w:rsidRDefault="00AF428C" w:rsidP="00712460">
      <w:pPr>
        <w:spacing w:line="560" w:lineRule="exact"/>
        <w:ind w:firstLineChars="100" w:firstLine="320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（</w:t>
      </w:r>
      <w:r w:rsidRPr="00AF428C">
        <w:rPr>
          <w:rFonts w:ascii="仿宋_GB2312" w:eastAsia="仿宋_GB2312" w:hAnsi="宋体" w:cs="宋体" w:hint="eastAsia"/>
          <w:color w:val="FF0000"/>
          <w:kern w:val="0"/>
          <w:szCs w:val="32"/>
        </w:rPr>
        <w:t>简要描述本学院各专业本届毕业论文的基本情况，</w:t>
      </w:r>
      <w:r w:rsidR="00712460">
        <w:rPr>
          <w:rFonts w:ascii="仿宋_GB2312" w:eastAsia="仿宋_GB2312" w:hAnsi="宋体" w:cs="宋体" w:hint="eastAsia"/>
          <w:color w:val="FF0000"/>
          <w:kern w:val="0"/>
          <w:szCs w:val="32"/>
        </w:rPr>
        <w:t>包括</w:t>
      </w:r>
      <w:r w:rsidRPr="00AF428C">
        <w:rPr>
          <w:rFonts w:ascii="仿宋_GB2312" w:eastAsia="仿宋_GB2312" w:hAnsi="宋体" w:cs="宋体" w:hint="eastAsia"/>
          <w:color w:val="FF0000"/>
          <w:kern w:val="0"/>
          <w:szCs w:val="32"/>
        </w:rPr>
        <w:t>数量、总成绩的等级分布（可图可表）</w:t>
      </w:r>
      <w:r>
        <w:rPr>
          <w:rFonts w:ascii="仿宋_GB2312" w:eastAsia="仿宋_GB2312" w:hAnsi="宋体" w:cs="宋体" w:hint="eastAsia"/>
          <w:kern w:val="0"/>
          <w:szCs w:val="32"/>
        </w:rPr>
        <w:t>）</w:t>
      </w:r>
    </w:p>
    <w:p w14:paraId="39C14A19" w14:textId="77777777" w:rsidR="00AF428C" w:rsidRDefault="00AF428C" w:rsidP="00AF428C">
      <w:pPr>
        <w:spacing w:line="560" w:lineRule="exact"/>
        <w:rPr>
          <w:rFonts w:ascii="仿宋_GB2312" w:eastAsia="仿宋_GB2312" w:hAnsi="宋体" w:cs="宋体"/>
          <w:kern w:val="0"/>
          <w:szCs w:val="32"/>
        </w:rPr>
      </w:pPr>
    </w:p>
    <w:p w14:paraId="5F879E14" w14:textId="77777777" w:rsidR="00712460" w:rsidRDefault="00712460" w:rsidP="00AF428C">
      <w:pPr>
        <w:spacing w:line="560" w:lineRule="exact"/>
        <w:rPr>
          <w:rFonts w:ascii="仿宋_GB2312" w:eastAsia="仿宋_GB2312" w:hAnsi="宋体" w:cs="宋体"/>
          <w:kern w:val="0"/>
          <w:szCs w:val="32"/>
        </w:rPr>
      </w:pPr>
    </w:p>
    <w:p w14:paraId="1ED21C25" w14:textId="77777777" w:rsidR="00712460" w:rsidRDefault="00712460" w:rsidP="00AF428C">
      <w:pPr>
        <w:spacing w:line="560" w:lineRule="exact"/>
        <w:rPr>
          <w:rFonts w:ascii="仿宋_GB2312" w:eastAsia="仿宋_GB2312" w:hAnsi="宋体" w:cs="宋体" w:hint="eastAsia"/>
          <w:kern w:val="0"/>
          <w:szCs w:val="32"/>
        </w:rPr>
      </w:pPr>
    </w:p>
    <w:p w14:paraId="1470E005" w14:textId="7F5F0F40" w:rsidR="00AF428C" w:rsidRPr="00AF428C" w:rsidRDefault="00AF428C" w:rsidP="00712460">
      <w:pPr>
        <w:ind w:firstLineChars="200" w:firstLine="640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二</w:t>
      </w:r>
      <w:r w:rsidRPr="00AF428C">
        <w:rPr>
          <w:rFonts w:ascii="黑体" w:eastAsia="黑体" w:hAnsi="黑体" w:cs="宋体" w:hint="eastAsia"/>
          <w:kern w:val="0"/>
          <w:szCs w:val="32"/>
        </w:rPr>
        <w:t>、</w:t>
      </w:r>
      <w:r w:rsidR="00712460">
        <w:rPr>
          <w:rFonts w:ascii="黑体" w:eastAsia="黑体" w:hAnsi="黑体" w:cs="宋体" w:hint="eastAsia"/>
          <w:kern w:val="0"/>
          <w:szCs w:val="32"/>
        </w:rPr>
        <w:t>学院保障毕业设计（论文）质量的管理措施</w:t>
      </w:r>
    </w:p>
    <w:p w14:paraId="2D0BB251" w14:textId="1C9E68CB" w:rsidR="00712460" w:rsidRDefault="00712460" w:rsidP="00712460">
      <w:pPr>
        <w:spacing w:line="560" w:lineRule="exact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Cs w:val="32"/>
        </w:rPr>
        <w:t>（</w:t>
      </w:r>
      <w:r>
        <w:rPr>
          <w:rFonts w:ascii="仿宋_GB2312" w:eastAsia="仿宋_GB2312" w:hAnsi="宋体" w:cs="宋体" w:hint="eastAsia"/>
          <w:color w:val="FF0000"/>
          <w:kern w:val="0"/>
          <w:szCs w:val="32"/>
        </w:rPr>
        <w:t>为保障毕业设计/论文的质量，本学院采取了哪些措施，出台了哪些制度等，分点简述。</w:t>
      </w:r>
      <w:r w:rsidR="004A6162" w:rsidRPr="004A6162">
        <w:rPr>
          <w:rFonts w:ascii="仿宋_GB2312" w:eastAsia="仿宋_GB2312" w:hAnsi="宋体" w:cs="宋体" w:hint="eastAsia"/>
          <w:color w:val="FF0000"/>
          <w:kern w:val="0"/>
          <w:szCs w:val="32"/>
          <w:highlight w:val="yellow"/>
        </w:rPr>
        <w:t>如近三年有毕业论文抽检结果被通报的情况，则要重点汇报</w:t>
      </w:r>
      <w:r w:rsidR="00A30E02">
        <w:rPr>
          <w:rFonts w:ascii="仿宋_GB2312" w:eastAsia="仿宋_GB2312" w:hAnsi="宋体" w:cs="宋体" w:hint="eastAsia"/>
          <w:color w:val="FF0000"/>
          <w:kern w:val="0"/>
          <w:szCs w:val="32"/>
          <w:highlight w:val="yellow"/>
        </w:rPr>
        <w:t>针对本专业或</w:t>
      </w:r>
      <w:proofErr w:type="gramStart"/>
      <w:r w:rsidR="00A30E02">
        <w:rPr>
          <w:rFonts w:ascii="仿宋_GB2312" w:eastAsia="仿宋_GB2312" w:hAnsi="宋体" w:cs="宋体" w:hint="eastAsia"/>
          <w:color w:val="FF0000"/>
          <w:kern w:val="0"/>
          <w:szCs w:val="32"/>
          <w:highlight w:val="yellow"/>
        </w:rPr>
        <w:t>本情况</w:t>
      </w:r>
      <w:proofErr w:type="gramEnd"/>
      <w:r w:rsidR="004A6162" w:rsidRPr="004A6162">
        <w:rPr>
          <w:rFonts w:ascii="仿宋_GB2312" w:eastAsia="仿宋_GB2312" w:hAnsi="宋体" w:cs="宋体" w:hint="eastAsia"/>
          <w:color w:val="FF0000"/>
          <w:kern w:val="0"/>
          <w:szCs w:val="32"/>
          <w:highlight w:val="yellow"/>
        </w:rPr>
        <w:t>采取了什么改善措施。</w:t>
      </w:r>
      <w:r>
        <w:rPr>
          <w:rFonts w:ascii="仿宋_GB2312" w:eastAsia="仿宋_GB2312" w:hAnsi="宋体" w:cs="宋体" w:hint="eastAsia"/>
          <w:kern w:val="0"/>
          <w:szCs w:val="32"/>
        </w:rPr>
        <w:t>）</w:t>
      </w:r>
    </w:p>
    <w:p w14:paraId="260D70D3" w14:textId="34C49369" w:rsidR="00AF428C" w:rsidRDefault="00AF428C" w:rsidP="00AF428C">
      <w:pPr>
        <w:spacing w:line="560" w:lineRule="exact"/>
        <w:rPr>
          <w:rFonts w:ascii="仿宋_GB2312" w:eastAsia="仿宋_GB2312" w:hAnsi="宋体" w:cs="宋体"/>
          <w:kern w:val="0"/>
          <w:szCs w:val="32"/>
        </w:rPr>
      </w:pPr>
    </w:p>
    <w:p w14:paraId="29706912" w14:textId="77777777" w:rsidR="00712460" w:rsidRDefault="00712460" w:rsidP="00AF428C">
      <w:pPr>
        <w:spacing w:line="560" w:lineRule="exact"/>
        <w:rPr>
          <w:rFonts w:ascii="仿宋_GB2312" w:eastAsia="仿宋_GB2312" w:hAnsi="宋体" w:cs="宋体"/>
          <w:kern w:val="0"/>
          <w:szCs w:val="32"/>
        </w:rPr>
      </w:pPr>
    </w:p>
    <w:p w14:paraId="6F552FD4" w14:textId="77777777" w:rsidR="00712460" w:rsidRDefault="00712460" w:rsidP="00AF428C">
      <w:pPr>
        <w:spacing w:line="560" w:lineRule="exact"/>
        <w:rPr>
          <w:rFonts w:ascii="仿宋_GB2312" w:eastAsia="仿宋_GB2312" w:hAnsi="宋体" w:cs="宋体" w:hint="eastAsia"/>
          <w:kern w:val="0"/>
          <w:szCs w:val="32"/>
        </w:rPr>
      </w:pPr>
    </w:p>
    <w:p w14:paraId="089365BA" w14:textId="3A88873D" w:rsidR="00712460" w:rsidRPr="00AF428C" w:rsidRDefault="00712460" w:rsidP="00712460">
      <w:pPr>
        <w:ind w:firstLineChars="200" w:firstLine="640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三</w:t>
      </w:r>
      <w:r w:rsidRPr="00AF428C">
        <w:rPr>
          <w:rFonts w:ascii="黑体" w:eastAsia="黑体" w:hAnsi="黑体" w:cs="宋体" w:hint="eastAsia"/>
          <w:kern w:val="0"/>
          <w:szCs w:val="32"/>
        </w:rPr>
        <w:t>、</w:t>
      </w:r>
      <w:r>
        <w:rPr>
          <w:rFonts w:ascii="黑体" w:eastAsia="黑体" w:hAnsi="黑体" w:cs="宋体" w:hint="eastAsia"/>
          <w:kern w:val="0"/>
          <w:szCs w:val="32"/>
        </w:rPr>
        <w:t>经验、不足与对策</w:t>
      </w:r>
      <w:r w:rsidR="00A30E02">
        <w:rPr>
          <w:rFonts w:ascii="黑体" w:eastAsia="黑体" w:hAnsi="黑体" w:cs="宋体" w:hint="eastAsia"/>
          <w:kern w:val="0"/>
          <w:szCs w:val="32"/>
        </w:rPr>
        <w:t>建议</w:t>
      </w:r>
    </w:p>
    <w:p w14:paraId="6E46331C" w14:textId="4AA4E4B7" w:rsidR="00AF428C" w:rsidRPr="00AF428C" w:rsidRDefault="00712460" w:rsidP="00AF428C">
      <w:pPr>
        <w:spacing w:line="560" w:lineRule="exact"/>
        <w:rPr>
          <w:rFonts w:ascii="仿宋_GB2312" w:eastAsia="仿宋_GB2312" w:hAnsi="宋体" w:cs="宋体" w:hint="eastAsia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 xml:space="preserve">   （</w:t>
      </w:r>
      <w:r w:rsidR="004A6162">
        <w:rPr>
          <w:rFonts w:ascii="仿宋_GB2312" w:eastAsia="仿宋_GB2312" w:hAnsi="宋体" w:cs="宋体" w:hint="eastAsia"/>
          <w:color w:val="FF0000"/>
          <w:kern w:val="0"/>
          <w:szCs w:val="32"/>
        </w:rPr>
        <w:t>本学院的优秀做法、存在的问题，拟开展的改革等</w:t>
      </w:r>
      <w:r w:rsidR="00A30E02">
        <w:rPr>
          <w:rFonts w:ascii="仿宋_GB2312" w:eastAsia="仿宋_GB2312" w:hAnsi="宋体" w:cs="宋体" w:hint="eastAsia"/>
          <w:color w:val="FF0000"/>
          <w:kern w:val="0"/>
          <w:szCs w:val="32"/>
        </w:rPr>
        <w:t>；对保障毕业论文质量的对策建议。</w:t>
      </w:r>
      <w:r w:rsidR="00AF428C">
        <w:rPr>
          <w:rFonts w:ascii="仿宋_GB2312" w:eastAsia="仿宋_GB2312" w:hAnsi="宋体" w:cs="宋体" w:hint="eastAsia"/>
          <w:kern w:val="0"/>
          <w:szCs w:val="32"/>
        </w:rPr>
        <w:t>）</w:t>
      </w:r>
    </w:p>
    <w:p w14:paraId="2D630C88" w14:textId="77777777" w:rsidR="00AF428C" w:rsidRDefault="00AF428C" w:rsidP="00AF428C">
      <w:pPr>
        <w:rPr>
          <w:rFonts w:ascii="仿宋_GB2312" w:eastAsia="仿宋_GB2312" w:hAnsi="宋体" w:cs="宋体"/>
          <w:kern w:val="0"/>
          <w:szCs w:val="32"/>
        </w:rPr>
      </w:pPr>
    </w:p>
    <w:p w14:paraId="75FC2F9F" w14:textId="77777777" w:rsidR="00A30E02" w:rsidRDefault="00A30E02" w:rsidP="00AF428C">
      <w:pPr>
        <w:rPr>
          <w:rFonts w:ascii="仿宋_GB2312" w:eastAsia="仿宋_GB2312" w:hAnsi="宋体" w:cs="宋体"/>
          <w:kern w:val="0"/>
          <w:szCs w:val="32"/>
        </w:rPr>
      </w:pPr>
    </w:p>
    <w:p w14:paraId="52BAB657" w14:textId="1C0C4D60" w:rsidR="00A30E02" w:rsidRDefault="00A30E02" w:rsidP="00A30E02">
      <w:pPr>
        <w:jc w:val="left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 xml:space="preserve">                                        XXX学院</w:t>
      </w:r>
    </w:p>
    <w:p w14:paraId="62008AA0" w14:textId="073DDB4B" w:rsidR="00AF428C" w:rsidRDefault="00A30E02" w:rsidP="00A30E02">
      <w:pPr>
        <w:jc w:val="right"/>
      </w:pPr>
      <w:r>
        <w:rPr>
          <w:rFonts w:ascii="仿宋_GB2312" w:eastAsia="仿宋_GB2312" w:hAnsi="宋体" w:cs="宋体" w:hint="eastAsia"/>
          <w:kern w:val="0"/>
          <w:szCs w:val="32"/>
        </w:rPr>
        <w:t>2024年7月X日</w:t>
      </w:r>
    </w:p>
    <w:sectPr w:rsidR="00AF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C"/>
    <w:rsid w:val="004A6162"/>
    <w:rsid w:val="00712460"/>
    <w:rsid w:val="00A30E02"/>
    <w:rsid w:val="00AF428C"/>
    <w:rsid w:val="00C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2E4A"/>
  <w15:chartTrackingRefBased/>
  <w15:docId w15:val="{6B98DBCD-DC85-48D9-A309-C2C570B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6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周</dc:creator>
  <cp:keywords/>
  <dc:description/>
  <cp:lastModifiedBy>星星 周</cp:lastModifiedBy>
  <cp:revision>2</cp:revision>
  <dcterms:created xsi:type="dcterms:W3CDTF">2024-06-23T03:56:00Z</dcterms:created>
  <dcterms:modified xsi:type="dcterms:W3CDTF">2024-06-23T05:07:00Z</dcterms:modified>
</cp:coreProperties>
</file>